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PROTOKÓŁ ZDAWCZO-ODBIORCZY GRUNTU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nr 1 do umowy dzierżawy gruntu z dnia ____________________ r.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Wypełnij przy wydaniu Gruntu i ponownie przy jego zwrocie. Zdjęcia i mapa dołączone do protokołu to najlepszy dowód stanu Gruntu.</w:t>
      </w:r>
    </w:p>
    <w:p>
      <w:pPr>
        <w:spacing w:after="120" w:line="288"/>
      </w:pPr>
      <w:r>
        <w:t xml:space="preserve">Protokół dotyczy: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wydania Gruntu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zwrotu Gruntu</w:t>
      </w:r>
    </w:p>
    <w:p>
      <w:pPr>
        <w:tabs>
          <w:tab w:val="right" w:pos="8730" w:leader="underscore"/>
        </w:tabs>
        <w:spacing w:after="70" w:line="288"/>
      </w:pPr>
      <w:r>
        <w:t xml:space="preserve">Data i godzina: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Położenie Gruntu (miejscowość, gmina):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Wydzierżawiający (imię i nazwisko):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Dzierżawca (imię i nazwisko):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Działki i ich stan w dniu protokołu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1500"/>
        <w:gridCol w:w="1150"/>
        <w:gridCol w:w="1700"/>
        <w:gridCol w:w="4380"/>
      </w:tblGrid>
      <w:tr>
        <w:trPr>
          <w:cantSplit/>
          <w:tblHeader/>
        </w:trPr>
        <w:tc>
          <w:tcPr>
            <w:tcW w:type="dxa" w:w="15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Nr działki</w:t>
            </w:r>
          </w:p>
        </w:tc>
        <w:tc>
          <w:tcPr>
            <w:tcW w:type="dxa" w:w="11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Pow. (ha)</w:t>
            </w:r>
          </w:p>
        </w:tc>
        <w:tc>
          <w:tcPr>
            <w:tcW w:type="dxa" w:w="1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Użytek i klasa</w:t>
            </w:r>
          </w:p>
        </w:tc>
        <w:tc>
          <w:tcPr>
            <w:tcW w:type="dxa" w:w="438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sposób użytkowania (np. ściernisko, zasiew ozimy, łąka, odłóg)</w:t>
            </w: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3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3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1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1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3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Stan Gruntu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050"/>
        <w:gridCol w:w="2100"/>
        <w:gridCol w:w="3580"/>
      </w:tblGrid>
      <w:tr>
        <w:trPr>
          <w:cantSplit/>
          <w:tblHeader/>
        </w:trPr>
        <w:tc>
          <w:tcPr>
            <w:tcW w:type="dxa" w:w="30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Element</w:t>
            </w:r>
          </w:p>
        </w:tc>
        <w:tc>
          <w:tcPr>
            <w:tcW w:type="dxa" w:w="21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</w:t>
            </w:r>
          </w:p>
        </w:tc>
        <w:tc>
          <w:tcPr>
            <w:tcW w:type="dxa" w:w="358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Uwagi</w:t>
            </w:r>
          </w:p>
        </w:tc>
      </w:tr>
      <w:tr>
        <w:trPr>
          <w:cantSplit/>
          <w:trHeight w:val="400" w:hRule="atLeast"/>
        </w:trPr>
        <w:tc>
          <w:tcPr>
            <w:tcW w:type="dxa" w:w="30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Granice i znaki graniczne</w:t>
            </w:r>
          </w:p>
        </w:tc>
        <w:tc>
          <w:tcPr>
            <w:tcW w:type="dxa" w:w="2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uwagi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0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Zachwaszczenie, zakrzaczenie, samosiewy</w:t>
            </w:r>
          </w:p>
        </w:tc>
        <w:tc>
          <w:tcPr>
            <w:tcW w:type="dxa" w:w="2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uwagi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0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Rowy, drenaże, przepusty</w:t>
            </w:r>
          </w:p>
        </w:tc>
        <w:tc>
          <w:tcPr>
            <w:tcW w:type="dxa" w:w="2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uwagi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0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Dojazd i wjazdy na pole</w:t>
            </w:r>
          </w:p>
        </w:tc>
        <w:tc>
          <w:tcPr>
            <w:tcW w:type="dxa" w:w="2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uwagi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0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Ogrodzenie i bramy</w:t>
            </w:r>
          </w:p>
        </w:tc>
        <w:tc>
          <w:tcPr>
            <w:tcW w:type="dxa" w:w="2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uwagi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0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Drzewa i zadrzewienia</w:t>
            </w:r>
          </w:p>
        </w:tc>
        <w:tc>
          <w:tcPr>
            <w:tcW w:type="dxa" w:w="2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uwagi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0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Odpady, kamienie, gruz</w:t>
            </w:r>
          </w:p>
        </w:tc>
        <w:tc>
          <w:tcPr>
            <w:tcW w:type="dxa" w:w="2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uwagi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0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Studnia, ujęcie wody, przyłącza</w:t>
            </w:r>
          </w:p>
        </w:tc>
        <w:tc>
          <w:tcPr>
            <w:tcW w:type="dxa" w:w="2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uwagi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Zasiewy, uprawy i nakłady w bieżącym sezonie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1400"/>
        <w:gridCol w:w="3830"/>
        <w:gridCol w:w="1300"/>
        <w:gridCol w:w="2200"/>
      </w:tblGrid>
      <w:tr>
        <w:trPr>
          <w:cantSplit/>
          <w:tblHeader/>
        </w:trPr>
        <w:tc>
          <w:tcPr>
            <w:tcW w:type="dxa" w:w="14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Nr działki</w:t>
            </w:r>
          </w:p>
        </w:tc>
        <w:tc>
          <w:tcPr>
            <w:tcW w:type="dxa" w:w="38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Roślina lub zabieg (np. siew pszenicy ozimej, wapnowanie)</w:t>
            </w:r>
          </w:p>
        </w:tc>
        <w:tc>
          <w:tcPr>
            <w:tcW w:type="dxa" w:w="13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Data</w:t>
            </w:r>
          </w:p>
        </w:tc>
        <w:tc>
          <w:tcPr>
            <w:tcW w:type="dxa" w:w="22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Kto zbiera plon lub ponosi koszt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14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8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tabs>
          <w:tab w:val="right" w:pos="8730" w:leader="underscore"/>
        </w:tabs>
        <w:spacing w:after="70" w:line="288"/>
      </w:pPr>
      <w:r>
        <w:t xml:space="preserve">Ustalenia dotyczące rozliczenia zasiewów i nakładów: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 Budynki, urządzenia i przekazane rzeczy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700"/>
        <w:gridCol w:w="900"/>
        <w:gridCol w:w="4130"/>
      </w:tblGrid>
      <w:tr>
        <w:trPr>
          <w:cantSplit/>
          <w:tblHeader/>
        </w:trPr>
        <w:tc>
          <w:tcPr>
            <w:tcW w:type="dxa" w:w="3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Budynek, urządzenie lub rzecz</w:t>
            </w:r>
          </w:p>
        </w:tc>
        <w:tc>
          <w:tcPr>
            <w:tcW w:type="dxa" w:w="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Liczba</w:t>
            </w:r>
          </w:p>
        </w:tc>
        <w:tc>
          <w:tcPr>
            <w:tcW w:type="dxa" w:w="41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</w:t>
            </w: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Klucze, piloty do bram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70" w:line="288"/>
      </w:pPr>
      <w:r>
        <w:t xml:space="preserve">Stan liczników (jeśli są):  woda ____________   energia elektryczna ____________   inne ____________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 Dokumentacja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wykonały ______ zdjęć Gruntu, które przesłano w dniu ____________________ r. na adres e-mail lub numer telefonu ______________________________. Zdjęcia stanowią część protokołu.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protokołu dołączono mapę lub wydruk z Geoportalu z zaznaczonym Gruntem.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 Rozliczenie przy zwrocie Gruntu</w:t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 tylko przy zwrocie Gruntu.</w:t>
      </w:r>
    </w:p>
    <w:p>
      <w:pPr>
        <w:tabs>
          <w:tab w:val="right" w:pos="8730" w:leader="underscore"/>
        </w:tabs>
        <w:spacing w:after="70" w:line="288"/>
      </w:pPr>
      <w:r>
        <w:t xml:space="preserve">Zaległy czynsz i opłaty (zł):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Szkody, ich wycena i kwota do zapłaty (zł):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Nakłady i ulepszenia do rozliczenia (zł):  </w:t>
      </w:r>
      <w:r>
        <w:tab/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nie zgłaszają wobec siebie innych roszczeń z tytułu umowy dzierżawy.</w:t>
      </w:r>
    </w:p>
    <w:p>
      <w:pPr>
        <w:tabs>
          <w:tab w:val="right" w:pos="8730" w:leader="underscore"/>
        </w:tabs>
        <w:spacing w:after="70" w:line="288"/>
      </w:pPr>
      <w:r>
        <w:t xml:space="preserve">Uwagi i zastrzeżenia Stron: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Wydzierżawiający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Dzierżawca</w:t>
            </w:r>
          </w:p>
        </w:tc>
      </w:tr>
    </w:tbl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Dzierżawca zwraca grunt w takim stanie, w jakim powinien się znajdować po prawidłowej gospodarce (art. 696 i 705 Kodeksu cywilnego). Zachwaszczenie, zakrzaczenie czy zasypane rowy opisane w protokole zwrotu są podstawą roszczeń wydzierżawiającego, które przedawniają się po roku od zwrotu gruntu (art. 677 w zw. z art. 694 KC).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Wzór umowy dzierżawy gruntu i objaśnienia: </w:t>
      </w:r>
      <w:hyperlink w:history="1" r:id="rIddte2cnsjjvbyu5v7fdgis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www.notalot.pl/wiedza/nieruchomosci/wzor-umowy-dzierzawy-gruntu/</w:t>
        </w:r>
      </w:hyperlink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Protokół zdawczo-odbiorczy gruntu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e2cnsjjvbyu5v7fdgis" Type="http://schemas.openxmlformats.org/officeDocument/2006/relationships/hyperlink" Target="https://www.notalot.pl/wiedza/nieruchomosci/wzor-umowy-dzierzawy-grunt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gruntu — wzór</dc:title>
  <dc:subject>Wzór protokołu zdawczo-odbiorczego gruntu (załącznik do umowy dzierżawy)</dc:subject>
  <dc:creator>Notalot.pl</dc:creator>
  <cp:keywords>protokół zdawczo-odbiorczy gruntu, protokół przekazania gruntu, dzierżawa gruntu, zwrot gruntu</cp:keywords>
  <dc:description>Wzór protokołu zdawczo-odbiorczego gruntu. Objaśnienia: https://www.notalot.pl/wiedza/nieruchomosci/wzor-umowy-dzierzawy-gruntu/</dc:description>
  <cp:lastModifiedBy>Notalot.pl</cp:lastModifiedBy>
  <cp:revision>1</cp:revision>
  <dcterms:created xsi:type="dcterms:W3CDTF">2026-09-22T19:41:51.797Z</dcterms:created>
  <dcterms:modified xsi:type="dcterms:W3CDTF">2026-09-22T19:41:51.797Z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